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281CF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Alfredo Alegría Silva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2C219C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8°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– B </w:t>
            </w:r>
          </w:p>
        </w:tc>
      </w:tr>
      <w:tr w:rsidR="00281CFB" w:rsidRPr="00861771" w:rsidTr="002C111E">
        <w:tc>
          <w:tcPr>
            <w:tcW w:w="3652" w:type="dxa"/>
          </w:tcPr>
          <w:p w:rsidR="00281CFB" w:rsidRPr="0087794D" w:rsidRDefault="00281CFB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281CFB" w:rsidRPr="0087794D" w:rsidRDefault="00281CFB" w:rsidP="002C111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281CF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450AC1" w:rsidRDefault="00CA060D" w:rsidP="002C111E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1: Números y operaciones.</w:t>
            </w:r>
          </w:p>
          <w:p w:rsidR="00450AC1" w:rsidRDefault="00450AC1" w:rsidP="002C111E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450AC1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Operatoria con números enteros y potencias.</w:t>
            </w:r>
          </w:p>
          <w:p w:rsidR="00CA060D" w:rsidRPr="0087794D" w:rsidRDefault="00CA060D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Relación entre números fraccionarios y decimales.</w:t>
            </w:r>
            <w:bookmarkStart w:id="0" w:name="_GoBack"/>
            <w:bookmarkEnd w:id="0"/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450AC1" w:rsidP="00450AC1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23 de abril 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2C219C" w:rsidRPr="002C219C" w:rsidRDefault="004C40E0" w:rsidP="002C219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Contenidos</w:t>
            </w:r>
            <w:r w:rsidR="002C219C" w:rsidRPr="002C219C">
              <w:rPr>
                <w:rFonts w:ascii="Century Gothic" w:hAnsi="Century Gothic"/>
                <w:sz w:val="24"/>
                <w:szCs w:val="24"/>
                <w:lang w:val="es-CL"/>
              </w:rPr>
              <w:t>:</w:t>
            </w:r>
          </w:p>
          <w:p w:rsidR="002C219C" w:rsidRPr="002C219C" w:rsidRDefault="002C219C" w:rsidP="002C219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C219C">
              <w:rPr>
                <w:rFonts w:ascii="Century Gothic" w:hAnsi="Century Gothic"/>
                <w:sz w:val="24"/>
                <w:szCs w:val="24"/>
                <w:lang w:val="es-CL"/>
              </w:rPr>
              <w:t>Mostrar que comprenden y resuelven la adición, sustracción, multiplicación y división de números enteros.</w:t>
            </w:r>
          </w:p>
          <w:p w:rsidR="002C219C" w:rsidRDefault="002C219C" w:rsidP="002C219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C219C">
              <w:rPr>
                <w:rFonts w:ascii="Century Gothic" w:hAnsi="Century Gothic"/>
                <w:sz w:val="24"/>
                <w:szCs w:val="24"/>
                <w:lang w:val="es-CL"/>
              </w:rPr>
              <w:t>Mostrar que comprenden la multiplicación y división de potencias de base natural con sus propiedades y las raíces cuadradas de números naturales, reconociéndolas como operación inversa de las potencias.</w:t>
            </w:r>
          </w:p>
          <w:p w:rsidR="00CA060D" w:rsidRPr="002C219C" w:rsidRDefault="00CA060D" w:rsidP="002C219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Identificar los números fraccionarios y decimales como pertenecientes al conjunto de los números Racionales (conjunto Q) y cómo se relacionan entre ellos.</w:t>
            </w:r>
          </w:p>
          <w:p w:rsidR="004C40E0" w:rsidRPr="002C219C" w:rsidRDefault="004C40E0" w:rsidP="002C219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2C219C" w:rsidRDefault="002C219C" w:rsidP="002C219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C219C">
              <w:rPr>
                <w:rFonts w:ascii="Century Gothic" w:hAnsi="Century Gothic"/>
                <w:sz w:val="24"/>
                <w:szCs w:val="24"/>
                <w:lang w:val="es-CL"/>
              </w:rPr>
              <w:t xml:space="preserve">Aprendizajes Esperados: Habilidades y Contenidos: </w:t>
            </w:r>
            <w:r w:rsidR="004C40E0">
              <w:rPr>
                <w:rFonts w:ascii="Century Gothic" w:hAnsi="Century Gothic"/>
                <w:sz w:val="24"/>
                <w:szCs w:val="24"/>
                <w:lang w:val="es-CL"/>
              </w:rPr>
              <w:t xml:space="preserve">Aplicar algoritmos. </w:t>
            </w:r>
            <w:r w:rsidRPr="002C219C">
              <w:rPr>
                <w:rFonts w:ascii="Century Gothic" w:hAnsi="Century Gothic"/>
                <w:sz w:val="24"/>
                <w:szCs w:val="24"/>
                <w:lang w:val="es-CL"/>
              </w:rPr>
              <w:t xml:space="preserve">Resolver </w:t>
            </w:r>
            <w:r w:rsidR="004C40E0">
              <w:rPr>
                <w:rFonts w:ascii="Century Gothic" w:hAnsi="Century Gothic"/>
                <w:sz w:val="24"/>
                <w:szCs w:val="24"/>
                <w:lang w:val="es-CL"/>
              </w:rPr>
              <w:t xml:space="preserve">operatoria y </w:t>
            </w:r>
            <w:r w:rsidRPr="002C219C">
              <w:rPr>
                <w:rFonts w:ascii="Century Gothic" w:hAnsi="Century Gothic"/>
                <w:sz w:val="24"/>
                <w:szCs w:val="24"/>
                <w:lang w:val="es-CL"/>
              </w:rPr>
              <w:t>problemas utilizando estrategias tales como: destacar la información dada, descartar información irrelevante, usar problemas similares. Evaluar procedimientos y comprobar resultados propios y de otros de un problema matemático.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281CFB" w:rsidP="00281CF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2C219C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 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EE" w:rsidRDefault="00D47EEE" w:rsidP="005840D8">
      <w:pPr>
        <w:spacing w:after="0" w:line="240" w:lineRule="auto"/>
      </w:pPr>
      <w:r>
        <w:separator/>
      </w:r>
    </w:p>
  </w:endnote>
  <w:endnote w:type="continuationSeparator" w:id="0">
    <w:p w:rsidR="00D47EEE" w:rsidRDefault="00D47EEE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EE" w:rsidRDefault="00D47EEE" w:rsidP="005840D8">
      <w:pPr>
        <w:spacing w:after="0" w:line="240" w:lineRule="auto"/>
      </w:pPr>
      <w:r>
        <w:separator/>
      </w:r>
    </w:p>
  </w:footnote>
  <w:footnote w:type="continuationSeparator" w:id="0">
    <w:p w:rsidR="00D47EEE" w:rsidRDefault="00D47EEE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371EE"/>
    <w:rsid w:val="00281CFB"/>
    <w:rsid w:val="002C219C"/>
    <w:rsid w:val="002C68D3"/>
    <w:rsid w:val="00450AC1"/>
    <w:rsid w:val="004C40E0"/>
    <w:rsid w:val="005840D8"/>
    <w:rsid w:val="005E0CE0"/>
    <w:rsid w:val="008B2D1A"/>
    <w:rsid w:val="00BD0BB8"/>
    <w:rsid w:val="00CA060D"/>
    <w:rsid w:val="00D4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08CF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364BA1A-8AB2-4E00-A0A9-AA8DF475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6</cp:revision>
  <dcterms:created xsi:type="dcterms:W3CDTF">2024-04-09T18:39:00Z</dcterms:created>
  <dcterms:modified xsi:type="dcterms:W3CDTF">2024-04-15T21:05:00Z</dcterms:modified>
</cp:coreProperties>
</file>